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7D43" w14:textId="032C060D" w:rsidR="00A67F26" w:rsidRPr="00C35B9D" w:rsidRDefault="006679A0" w:rsidP="006679A0">
      <w:pPr>
        <w:jc w:val="right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Lugar y fecha</w:t>
      </w:r>
    </w:p>
    <w:p w14:paraId="32664889" w14:textId="77777777" w:rsidR="00A67F26" w:rsidRPr="00CD4ED1" w:rsidRDefault="00A67F26" w:rsidP="00A67F26">
      <w:pPr>
        <w:jc w:val="right"/>
        <w:rPr>
          <w:rFonts w:ascii="Arial" w:hAnsi="Arial" w:cs="Arial"/>
          <w:sz w:val="24"/>
        </w:rPr>
      </w:pPr>
    </w:p>
    <w:p w14:paraId="18F97767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 w:rsidRPr="00CD4ED1">
        <w:rPr>
          <w:rFonts w:ascii="Arial" w:hAnsi="Arial" w:cs="Arial"/>
          <w:sz w:val="24"/>
        </w:rPr>
        <w:t>Sr. Tomás Vaquero Morris.</w:t>
      </w:r>
    </w:p>
    <w:p w14:paraId="356676C5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 w:rsidRPr="00CD4ED1">
        <w:rPr>
          <w:rFonts w:ascii="Arial" w:hAnsi="Arial" w:cs="Arial"/>
          <w:sz w:val="24"/>
        </w:rPr>
        <w:t>Secretario de Estado en los Despachos</w:t>
      </w:r>
    </w:p>
    <w:p w14:paraId="36E740EE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 w:rsidRPr="00CD4ED1">
        <w:rPr>
          <w:rFonts w:ascii="Arial" w:hAnsi="Arial" w:cs="Arial"/>
          <w:sz w:val="24"/>
        </w:rPr>
        <w:t>de Gobernación, Justicia y Descentralización.</w:t>
      </w:r>
    </w:p>
    <w:p w14:paraId="60B2AA60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 w:rsidRPr="00CD4ED1">
        <w:rPr>
          <w:rFonts w:ascii="Arial" w:hAnsi="Arial" w:cs="Arial"/>
          <w:sz w:val="24"/>
        </w:rPr>
        <w:t>Su oficina.</w:t>
      </w:r>
    </w:p>
    <w:p w14:paraId="413EFC64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</w:p>
    <w:p w14:paraId="2865682A" w14:textId="4ECA7EE8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 w:rsidRPr="00CD4ED1">
        <w:rPr>
          <w:rFonts w:ascii="Arial" w:hAnsi="Arial" w:cs="Arial"/>
          <w:sz w:val="24"/>
        </w:rPr>
        <w:t>Estimado Sr</w:t>
      </w:r>
      <w:r w:rsidR="00FA0E87">
        <w:rPr>
          <w:rFonts w:ascii="Arial" w:hAnsi="Arial" w:cs="Arial"/>
          <w:sz w:val="24"/>
        </w:rPr>
        <w:t xml:space="preserve">. </w:t>
      </w:r>
      <w:r w:rsidR="00FA0E87" w:rsidRPr="00CD4ED1">
        <w:rPr>
          <w:rFonts w:ascii="Arial" w:hAnsi="Arial" w:cs="Arial"/>
          <w:sz w:val="24"/>
        </w:rPr>
        <w:t>ministro</w:t>
      </w:r>
      <w:r w:rsidRPr="00CD4ED1">
        <w:rPr>
          <w:rFonts w:ascii="Arial" w:hAnsi="Arial" w:cs="Arial"/>
          <w:sz w:val="24"/>
        </w:rPr>
        <w:t>:</w:t>
      </w:r>
    </w:p>
    <w:p w14:paraId="5559D2F2" w14:textId="6352E0A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 w:rsidRPr="00CD4ED1">
        <w:rPr>
          <w:rFonts w:ascii="Arial" w:hAnsi="Arial" w:cs="Arial"/>
          <w:sz w:val="24"/>
        </w:rPr>
        <w:t xml:space="preserve">por este medio </w:t>
      </w:r>
      <w:r>
        <w:rPr>
          <w:rFonts w:ascii="Arial" w:hAnsi="Arial" w:cs="Arial"/>
          <w:sz w:val="24"/>
        </w:rPr>
        <w:t>remito la documentación referente a la liquidación del desembolso</w:t>
      </w:r>
      <w:r w:rsidR="00861A9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por un </w:t>
      </w:r>
      <w:r w:rsidRPr="00CD4ED1">
        <w:rPr>
          <w:rFonts w:ascii="Arial" w:hAnsi="Arial" w:cs="Arial"/>
          <w:sz w:val="24"/>
        </w:rPr>
        <w:t>valor de</w:t>
      </w:r>
      <w:r>
        <w:rPr>
          <w:rFonts w:ascii="Arial" w:hAnsi="Arial" w:cs="Arial"/>
          <w:sz w:val="24"/>
        </w:rPr>
        <w:t xml:space="preserve"> </w:t>
      </w:r>
      <w:r w:rsidRPr="00C86B53">
        <w:rPr>
          <w:rFonts w:ascii="Arial" w:hAnsi="Arial" w:cs="Arial"/>
          <w:color w:val="FF0000"/>
          <w:sz w:val="24"/>
        </w:rPr>
        <w:t>(</w:t>
      </w:r>
      <w:r w:rsidR="00C35B9D">
        <w:rPr>
          <w:rFonts w:ascii="Arial" w:hAnsi="Arial" w:cs="Arial"/>
          <w:color w:val="FF0000"/>
          <w:sz w:val="24"/>
        </w:rPr>
        <w:t>valor en números</w:t>
      </w:r>
      <w:r w:rsidRPr="00C86B53">
        <w:rPr>
          <w:rFonts w:ascii="Arial" w:hAnsi="Arial" w:cs="Arial"/>
          <w:color w:val="FF0000"/>
          <w:sz w:val="24"/>
        </w:rPr>
        <w:t xml:space="preserve">) (Valor en </w:t>
      </w:r>
      <w:r w:rsidR="00FA0E87" w:rsidRPr="00C86B53">
        <w:rPr>
          <w:rFonts w:ascii="Arial" w:hAnsi="Arial" w:cs="Arial"/>
          <w:color w:val="FF0000"/>
          <w:sz w:val="24"/>
        </w:rPr>
        <w:t>letras</w:t>
      </w:r>
      <w:r w:rsidRPr="00C86B53">
        <w:rPr>
          <w:rFonts w:ascii="Arial" w:hAnsi="Arial" w:cs="Arial"/>
          <w:color w:val="FF0000"/>
          <w:sz w:val="24"/>
        </w:rPr>
        <w:t>)</w:t>
      </w:r>
      <w:r w:rsidR="00861A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correspondiente a la transferencia para la intervención de centros educativos,</w:t>
      </w:r>
      <w:r w:rsidRPr="00CD4ED1">
        <w:rPr>
          <w:rFonts w:ascii="Arial" w:hAnsi="Arial" w:cs="Arial"/>
          <w:sz w:val="24"/>
        </w:rPr>
        <w:t xml:space="preserve"> en el municipio de</w:t>
      </w:r>
      <w:r>
        <w:rPr>
          <w:rFonts w:ascii="Arial" w:hAnsi="Arial" w:cs="Arial"/>
          <w:sz w:val="24"/>
        </w:rPr>
        <w:t xml:space="preserve"> (</w:t>
      </w:r>
      <w:r w:rsidRPr="00C86B53">
        <w:rPr>
          <w:rFonts w:ascii="Arial" w:hAnsi="Arial" w:cs="Arial"/>
          <w:color w:val="FF0000"/>
          <w:sz w:val="24"/>
        </w:rPr>
        <w:t>Municipio, Departamento</w:t>
      </w:r>
      <w:r>
        <w:rPr>
          <w:rFonts w:ascii="Arial" w:hAnsi="Arial" w:cs="Arial"/>
          <w:sz w:val="24"/>
        </w:rPr>
        <w:t>),</w:t>
      </w:r>
      <w:r w:rsidRPr="00CD4ED1">
        <w:rPr>
          <w:rFonts w:ascii="Arial" w:hAnsi="Arial" w:cs="Arial"/>
          <w:sz w:val="24"/>
        </w:rPr>
        <w:t xml:space="preserve"> como parte del Programa Nacional de Infraestructura Escolar.</w:t>
      </w:r>
    </w:p>
    <w:p w14:paraId="71FE76E3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</w:p>
    <w:p w14:paraId="4A23CEA9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Adjunto a esta comunicación</w:t>
      </w:r>
      <w:r w:rsidRPr="00CD4ED1">
        <w:rPr>
          <w:rFonts w:ascii="Arial" w:hAnsi="Arial" w:cs="Arial"/>
          <w:sz w:val="24"/>
        </w:rPr>
        <w:t xml:space="preserve"> la siguiente documentación:</w:t>
      </w:r>
    </w:p>
    <w:p w14:paraId="5ABC0E52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</w:p>
    <w:p w14:paraId="7B7E5353" w14:textId="77777777" w:rsidR="00A67F26" w:rsidRPr="00A67F26" w:rsidRDefault="00A67F26" w:rsidP="00A67F26">
      <w:pPr>
        <w:pStyle w:val="Prrafodelista"/>
        <w:numPr>
          <w:ilvl w:val="0"/>
          <w:numId w:val="4"/>
        </w:numPr>
        <w:spacing w:after="0"/>
        <w:ind w:left="284"/>
        <w:rPr>
          <w:rFonts w:ascii="Arial" w:hAnsi="Arial" w:cs="Arial"/>
          <w:sz w:val="24"/>
        </w:rPr>
      </w:pPr>
      <w:r w:rsidRPr="00A67F26">
        <w:rPr>
          <w:rFonts w:ascii="Arial" w:hAnsi="Arial" w:cs="Arial"/>
          <w:sz w:val="24"/>
        </w:rPr>
        <w:t>Informe de liquidación financiera, incluyendo:</w:t>
      </w:r>
    </w:p>
    <w:p w14:paraId="73962991" w14:textId="2139086C" w:rsidR="00975878" w:rsidRPr="006D2C89" w:rsidRDefault="00A67F26" w:rsidP="007636E7">
      <w:pPr>
        <w:spacing w:after="0"/>
        <w:ind w:left="284"/>
        <w:rPr>
          <w:rFonts w:ascii="Arial" w:hAnsi="Arial" w:cs="Arial"/>
          <w:sz w:val="24"/>
        </w:rPr>
      </w:pPr>
      <w:r w:rsidRPr="00A67F26">
        <w:rPr>
          <w:rFonts w:ascii="Arial" w:hAnsi="Arial" w:cs="Arial"/>
          <w:sz w:val="24"/>
        </w:rPr>
        <w:t>-Copia de documentación administrativa y técnica como respaldo de los</w:t>
      </w:r>
      <w:r w:rsidR="007636E7">
        <w:rPr>
          <w:rFonts w:ascii="Arial" w:hAnsi="Arial" w:cs="Arial"/>
          <w:sz w:val="24"/>
        </w:rPr>
        <w:t xml:space="preserve"> </w:t>
      </w:r>
      <w:r w:rsidRPr="00A67F26">
        <w:rPr>
          <w:rFonts w:ascii="Arial" w:hAnsi="Arial" w:cs="Arial"/>
          <w:sz w:val="24"/>
        </w:rPr>
        <w:t>gastos incurridos</w:t>
      </w:r>
      <w:r w:rsidR="00975878">
        <w:rPr>
          <w:rFonts w:ascii="Arial" w:hAnsi="Arial" w:cs="Arial"/>
          <w:sz w:val="24"/>
        </w:rPr>
        <w:t xml:space="preserve"> </w:t>
      </w:r>
      <w:r w:rsidR="007636E7">
        <w:rPr>
          <w:rFonts w:ascii="Arial" w:hAnsi="Arial" w:cs="Arial"/>
          <w:sz w:val="24"/>
        </w:rPr>
        <w:t xml:space="preserve">     </w:t>
      </w:r>
      <w:r w:rsidR="00975878" w:rsidRPr="006D2C89">
        <w:rPr>
          <w:rFonts w:ascii="Arial" w:hAnsi="Arial" w:cs="Arial"/>
          <w:sz w:val="24"/>
        </w:rPr>
        <w:t>(contratos, facturas, recibos, clasificados por cada proyecto) deben contar</w:t>
      </w:r>
      <w:r w:rsidR="007636E7">
        <w:rPr>
          <w:rFonts w:ascii="Arial" w:hAnsi="Arial" w:cs="Arial"/>
          <w:sz w:val="24"/>
        </w:rPr>
        <w:t xml:space="preserve"> </w:t>
      </w:r>
      <w:r w:rsidR="00975878" w:rsidRPr="006D2C89">
        <w:rPr>
          <w:rFonts w:ascii="Arial" w:hAnsi="Arial" w:cs="Arial"/>
          <w:sz w:val="24"/>
        </w:rPr>
        <w:t>con los parámetros de legalidad que establece el Servicio de Administración de Rentas</w:t>
      </w:r>
      <w:r w:rsidR="007636E7">
        <w:rPr>
          <w:rFonts w:ascii="Arial" w:hAnsi="Arial" w:cs="Arial"/>
          <w:sz w:val="24"/>
        </w:rPr>
        <w:t xml:space="preserve"> </w:t>
      </w:r>
      <w:r w:rsidR="00975878" w:rsidRPr="006D2C89">
        <w:rPr>
          <w:rFonts w:ascii="Arial" w:hAnsi="Arial" w:cs="Arial"/>
          <w:sz w:val="24"/>
        </w:rPr>
        <w:t>(SAR).</w:t>
      </w:r>
    </w:p>
    <w:p w14:paraId="60F289DB" w14:textId="19F553A2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</w:p>
    <w:p w14:paraId="539F792A" w14:textId="77777777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 xml:space="preserve">-Descripción del proceso de compra y contratación. </w:t>
      </w:r>
    </w:p>
    <w:p w14:paraId="27F81B99" w14:textId="77777777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>-Recibo a nombre de la Tesorería General de la República.</w:t>
      </w:r>
    </w:p>
    <w:p w14:paraId="7447802A" w14:textId="57BC5BFE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>-Certificación</w:t>
      </w:r>
      <w:r w:rsidR="00861A99">
        <w:rPr>
          <w:rFonts w:ascii="Arial" w:hAnsi="Arial" w:cs="Arial"/>
          <w:sz w:val="24"/>
        </w:rPr>
        <w:t xml:space="preserve"> del</w:t>
      </w:r>
      <w:r w:rsidRPr="00A67F26">
        <w:rPr>
          <w:rFonts w:ascii="Arial" w:hAnsi="Arial" w:cs="Arial"/>
          <w:sz w:val="24"/>
        </w:rPr>
        <w:t xml:space="preserve"> punto d</w:t>
      </w:r>
      <w:r w:rsidR="00861A99">
        <w:rPr>
          <w:rFonts w:ascii="Arial" w:hAnsi="Arial" w:cs="Arial"/>
          <w:sz w:val="24"/>
        </w:rPr>
        <w:t>e</w:t>
      </w:r>
      <w:r w:rsidRPr="00A67F26">
        <w:rPr>
          <w:rFonts w:ascii="Arial" w:hAnsi="Arial" w:cs="Arial"/>
          <w:sz w:val="24"/>
        </w:rPr>
        <w:t xml:space="preserve"> acta de</w:t>
      </w:r>
      <w:r w:rsidR="00861A99">
        <w:rPr>
          <w:rFonts w:ascii="Arial" w:hAnsi="Arial" w:cs="Arial"/>
          <w:sz w:val="24"/>
        </w:rPr>
        <w:t xml:space="preserve"> la</w:t>
      </w:r>
      <w:r w:rsidRPr="00A67F26">
        <w:rPr>
          <w:rFonts w:ascii="Arial" w:hAnsi="Arial" w:cs="Arial"/>
          <w:sz w:val="24"/>
        </w:rPr>
        <w:t xml:space="preserve"> Modificación presupuestaria.</w:t>
      </w:r>
    </w:p>
    <w:p w14:paraId="760CC550" w14:textId="77777777" w:rsidR="00A67F26" w:rsidRPr="002C5196" w:rsidRDefault="00A67F26" w:rsidP="00A67F26">
      <w:pPr>
        <w:pStyle w:val="Prrafodelista"/>
        <w:spacing w:after="0"/>
        <w:rPr>
          <w:rFonts w:ascii="Arial" w:hAnsi="Arial" w:cs="Arial"/>
          <w:sz w:val="24"/>
        </w:rPr>
      </w:pPr>
    </w:p>
    <w:p w14:paraId="62FA8A38" w14:textId="77777777" w:rsidR="00A67F26" w:rsidRPr="00A67F26" w:rsidRDefault="00A67F26" w:rsidP="00A67F26">
      <w:pPr>
        <w:pStyle w:val="Prrafodelista"/>
        <w:numPr>
          <w:ilvl w:val="0"/>
          <w:numId w:val="4"/>
        </w:numPr>
        <w:spacing w:after="0"/>
        <w:ind w:left="284"/>
        <w:rPr>
          <w:rFonts w:ascii="Arial" w:hAnsi="Arial" w:cs="Arial"/>
          <w:sz w:val="24"/>
        </w:rPr>
      </w:pPr>
      <w:r w:rsidRPr="00A67F26">
        <w:rPr>
          <w:rFonts w:ascii="Arial" w:hAnsi="Arial" w:cs="Arial"/>
          <w:sz w:val="24"/>
        </w:rPr>
        <w:t xml:space="preserve">Informe descriptivo, que incluye: </w:t>
      </w:r>
    </w:p>
    <w:p w14:paraId="40955F6F" w14:textId="77777777" w:rsidR="00A67F26" w:rsidRDefault="00A67F26" w:rsidP="00A67F26">
      <w:pPr>
        <w:pStyle w:val="Prrafodelista"/>
        <w:spacing w:after="0"/>
        <w:ind w:left="0" w:right="-3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-</w:t>
      </w:r>
      <w:r w:rsidRPr="00B6697D">
        <w:rPr>
          <w:rFonts w:ascii="Arial" w:hAnsi="Arial" w:cs="Arial"/>
          <w:sz w:val="24"/>
        </w:rPr>
        <w:t>Orden de inicio de obra</w:t>
      </w:r>
      <w:r>
        <w:rPr>
          <w:rFonts w:ascii="Arial" w:hAnsi="Arial" w:cs="Arial"/>
          <w:sz w:val="24"/>
        </w:rPr>
        <w:t>.</w:t>
      </w:r>
    </w:p>
    <w:p w14:paraId="3D7AFE0A" w14:textId="77777777" w:rsidR="00A67F26" w:rsidRPr="00A67F26" w:rsidRDefault="00A67F26" w:rsidP="00A67F26">
      <w:pPr>
        <w:spacing w:after="0"/>
        <w:ind w:right="-3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 xml:space="preserve">-Acta de recepción de obra final, firmada y sellada por el ejecutor de obra y      </w:t>
      </w:r>
    </w:p>
    <w:p w14:paraId="25FEB27E" w14:textId="79EF4E65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A67F26">
        <w:rPr>
          <w:rFonts w:ascii="Arial" w:hAnsi="Arial" w:cs="Arial"/>
          <w:sz w:val="24"/>
        </w:rPr>
        <w:t>el alcalde municipal.</w:t>
      </w:r>
    </w:p>
    <w:p w14:paraId="37125461" w14:textId="4F4A14C1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>-</w:t>
      </w:r>
      <w:r w:rsidR="007636E7" w:rsidRPr="00A67F26">
        <w:rPr>
          <w:rFonts w:ascii="Arial" w:hAnsi="Arial" w:cs="Arial"/>
          <w:sz w:val="24"/>
        </w:rPr>
        <w:t>Álb</w:t>
      </w:r>
      <w:r w:rsidR="007636E7">
        <w:rPr>
          <w:rFonts w:ascii="Arial" w:hAnsi="Arial" w:cs="Arial"/>
          <w:sz w:val="24"/>
        </w:rPr>
        <w:t xml:space="preserve">um </w:t>
      </w:r>
      <w:r w:rsidRPr="00A67F26">
        <w:rPr>
          <w:rFonts w:ascii="Arial" w:hAnsi="Arial" w:cs="Arial"/>
          <w:sz w:val="24"/>
        </w:rPr>
        <w:t>fotográfico con coordenadas GPS y a color, del proyecto antes</w:t>
      </w:r>
      <w:r w:rsidR="00861A99">
        <w:rPr>
          <w:rFonts w:ascii="Arial" w:hAnsi="Arial" w:cs="Arial"/>
          <w:sz w:val="24"/>
        </w:rPr>
        <w:t>,</w:t>
      </w:r>
      <w:r w:rsidRPr="00A67F26">
        <w:rPr>
          <w:rFonts w:ascii="Arial" w:hAnsi="Arial" w:cs="Arial"/>
          <w:sz w:val="24"/>
        </w:rPr>
        <w:t xml:space="preserve"> </w:t>
      </w:r>
    </w:p>
    <w:p w14:paraId="553BE773" w14:textId="761EDBC9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 xml:space="preserve"> durante y </w:t>
      </w:r>
      <w:r w:rsidR="00861A99">
        <w:rPr>
          <w:rFonts w:ascii="Arial" w:hAnsi="Arial" w:cs="Arial"/>
          <w:sz w:val="24"/>
        </w:rPr>
        <w:t xml:space="preserve">al </w:t>
      </w:r>
      <w:r w:rsidRPr="00A67F26">
        <w:rPr>
          <w:rFonts w:ascii="Arial" w:hAnsi="Arial" w:cs="Arial"/>
          <w:sz w:val="24"/>
        </w:rPr>
        <w:t>final de la obra.</w:t>
      </w:r>
    </w:p>
    <w:p w14:paraId="762B1B4A" w14:textId="18E2B20C" w:rsid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A67F26">
        <w:rPr>
          <w:rFonts w:ascii="Arial" w:hAnsi="Arial" w:cs="Arial"/>
          <w:sz w:val="24"/>
        </w:rPr>
        <w:t>-Informe técnico de supervisión de obra</w:t>
      </w:r>
      <w:r w:rsidR="00861A99">
        <w:rPr>
          <w:rFonts w:ascii="Arial" w:hAnsi="Arial" w:cs="Arial"/>
          <w:sz w:val="24"/>
        </w:rPr>
        <w:t>,</w:t>
      </w:r>
      <w:r w:rsidRPr="00A67F26">
        <w:rPr>
          <w:rFonts w:ascii="Arial" w:hAnsi="Arial" w:cs="Arial"/>
          <w:sz w:val="24"/>
        </w:rPr>
        <w:t xml:space="preserve"> firmado y sellado por parte de       </w:t>
      </w:r>
      <w:r>
        <w:rPr>
          <w:rFonts w:ascii="Arial" w:hAnsi="Arial" w:cs="Arial"/>
          <w:sz w:val="24"/>
        </w:rPr>
        <w:t xml:space="preserve">        </w:t>
      </w:r>
    </w:p>
    <w:p w14:paraId="6EC2D107" w14:textId="77777777" w:rsidR="00A67F26" w:rsidRPr="00A67F26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A67F26">
        <w:rPr>
          <w:rFonts w:ascii="Arial" w:hAnsi="Arial" w:cs="Arial"/>
          <w:sz w:val="24"/>
        </w:rPr>
        <w:t>DIGECEBI.</w:t>
      </w:r>
    </w:p>
    <w:p w14:paraId="42D9F028" w14:textId="77777777" w:rsidR="00A67F26" w:rsidRPr="00B6697D" w:rsidRDefault="00A67F26" w:rsidP="00A67F26">
      <w:pPr>
        <w:pStyle w:val="Prrafodelista"/>
        <w:spacing w:after="0"/>
        <w:ind w:left="142" w:right="-376"/>
        <w:rPr>
          <w:rFonts w:ascii="Arial" w:hAnsi="Arial" w:cs="Arial"/>
          <w:sz w:val="24"/>
        </w:rPr>
      </w:pPr>
    </w:p>
    <w:p w14:paraId="3DDEF6B0" w14:textId="77777777" w:rsidR="00A67F26" w:rsidRPr="00A67F26" w:rsidRDefault="00A67F26" w:rsidP="00A67F26">
      <w:pPr>
        <w:pStyle w:val="Prrafodelista"/>
        <w:numPr>
          <w:ilvl w:val="0"/>
          <w:numId w:val="4"/>
        </w:numPr>
        <w:spacing w:after="0"/>
        <w:ind w:left="284"/>
        <w:rPr>
          <w:rFonts w:ascii="Arial" w:hAnsi="Arial" w:cs="Arial"/>
          <w:sz w:val="24"/>
        </w:rPr>
      </w:pPr>
      <w:r w:rsidRPr="00A67F26">
        <w:rPr>
          <w:rFonts w:ascii="Arial" w:hAnsi="Arial" w:cs="Arial"/>
          <w:sz w:val="24"/>
        </w:rPr>
        <w:t xml:space="preserve">Evidencia de publicación de liquidación, en el portal de trasparencia. </w:t>
      </w:r>
    </w:p>
    <w:p w14:paraId="2DAA94B5" w14:textId="77777777" w:rsidR="00A67F26" w:rsidRPr="00CD4ED1" w:rsidRDefault="00A67F26" w:rsidP="00A67F26">
      <w:pPr>
        <w:pStyle w:val="Prrafodelista"/>
        <w:spacing w:after="0"/>
        <w:rPr>
          <w:rFonts w:ascii="Arial" w:hAnsi="Arial" w:cs="Arial"/>
          <w:sz w:val="24"/>
        </w:rPr>
      </w:pPr>
    </w:p>
    <w:p w14:paraId="0417A445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remiten los documentos antes mencionados foliados y sellados en cada una de sus hojas</w:t>
      </w:r>
      <w:r w:rsidR="00050D6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1A05AD9B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</w:p>
    <w:p w14:paraId="66E1D22C" w14:textId="77777777" w:rsidR="00A67F26" w:rsidRPr="00CD4ED1" w:rsidRDefault="00050D66" w:rsidP="00A67F2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Atentamente.</w:t>
      </w:r>
    </w:p>
    <w:p w14:paraId="0048CB0A" w14:textId="77777777" w:rsidR="00A67F26" w:rsidRPr="00CD4ED1" w:rsidRDefault="00A67F26" w:rsidP="00A67F26">
      <w:pPr>
        <w:spacing w:after="0"/>
        <w:rPr>
          <w:rFonts w:ascii="Arial" w:hAnsi="Arial" w:cs="Arial"/>
          <w:sz w:val="24"/>
        </w:rPr>
      </w:pPr>
    </w:p>
    <w:p w14:paraId="03A1E513" w14:textId="77777777" w:rsidR="00A67F26" w:rsidRPr="00CD4ED1" w:rsidRDefault="00A67F26" w:rsidP="00A67F26">
      <w:pPr>
        <w:spacing w:after="0"/>
        <w:jc w:val="center"/>
        <w:rPr>
          <w:rFonts w:ascii="Arial" w:hAnsi="Arial" w:cs="Arial"/>
          <w:sz w:val="24"/>
        </w:rPr>
      </w:pPr>
    </w:p>
    <w:p w14:paraId="74DDC458" w14:textId="77777777" w:rsidR="00A67F26" w:rsidRPr="00CD4ED1" w:rsidRDefault="00A67F26" w:rsidP="00050D6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</w:p>
    <w:p w14:paraId="7AC26640" w14:textId="77777777" w:rsidR="00A67F26" w:rsidRPr="00C86B53" w:rsidRDefault="00050D66" w:rsidP="00050D66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C86B53">
        <w:rPr>
          <w:rFonts w:ascii="Arial" w:hAnsi="Arial" w:cs="Arial"/>
          <w:color w:val="FF0000"/>
          <w:sz w:val="24"/>
        </w:rPr>
        <w:t>Nombre del alcalde o alcaldesa</w:t>
      </w:r>
    </w:p>
    <w:p w14:paraId="0ED9B018" w14:textId="7F2C65F3" w:rsidR="00A700D0" w:rsidRPr="00A67F26" w:rsidRDefault="00A67F26" w:rsidP="00050D66">
      <w:pPr>
        <w:jc w:val="center"/>
      </w:pPr>
      <w:r w:rsidRPr="00CD4ED1">
        <w:rPr>
          <w:rFonts w:ascii="Arial" w:hAnsi="Arial" w:cs="Arial"/>
          <w:sz w:val="24"/>
        </w:rPr>
        <w:t>Alcalde del municipio</w:t>
      </w:r>
      <w:r w:rsidR="00C35B9D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</w:t>
      </w:r>
      <w:r w:rsidR="00050D66" w:rsidRPr="00C86B53">
        <w:rPr>
          <w:rFonts w:ascii="Arial" w:hAnsi="Arial" w:cs="Arial"/>
          <w:color w:val="FF0000"/>
          <w:sz w:val="24"/>
        </w:rPr>
        <w:t>xxxxxxxxxxxx</w:t>
      </w:r>
    </w:p>
    <w:sectPr w:rsidR="00A700D0" w:rsidRPr="00A67F26" w:rsidSect="00050D66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7B0"/>
    <w:multiLevelType w:val="hybridMultilevel"/>
    <w:tmpl w:val="7F8A58F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DF1"/>
    <w:multiLevelType w:val="hybridMultilevel"/>
    <w:tmpl w:val="204C53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2B42"/>
    <w:multiLevelType w:val="hybridMultilevel"/>
    <w:tmpl w:val="79AAD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EF7"/>
    <w:multiLevelType w:val="hybridMultilevel"/>
    <w:tmpl w:val="7F64968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14846">
    <w:abstractNumId w:val="2"/>
  </w:num>
  <w:num w:numId="2" w16cid:durableId="1911188283">
    <w:abstractNumId w:val="0"/>
  </w:num>
  <w:num w:numId="3" w16cid:durableId="2030135591">
    <w:abstractNumId w:val="1"/>
  </w:num>
  <w:num w:numId="4" w16cid:durableId="51820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A9"/>
    <w:rsid w:val="00050D66"/>
    <w:rsid w:val="000B1AC5"/>
    <w:rsid w:val="00110BC7"/>
    <w:rsid w:val="003B0A49"/>
    <w:rsid w:val="00663FB8"/>
    <w:rsid w:val="006679A0"/>
    <w:rsid w:val="007636E7"/>
    <w:rsid w:val="00861A99"/>
    <w:rsid w:val="00975878"/>
    <w:rsid w:val="00A67F26"/>
    <w:rsid w:val="00C35B9D"/>
    <w:rsid w:val="00C86B53"/>
    <w:rsid w:val="00D14464"/>
    <w:rsid w:val="00F149A9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BB54D"/>
  <w15:docId w15:val="{B13254E8-BD3E-4293-8BCB-921F355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26"/>
  </w:style>
  <w:style w:type="paragraph" w:styleId="Ttulo1">
    <w:name w:val="heading 1"/>
    <w:basedOn w:val="Normal"/>
    <w:next w:val="Normal"/>
    <w:link w:val="Ttulo1Car"/>
    <w:uiPriority w:val="9"/>
    <w:qFormat/>
    <w:rsid w:val="00A67F2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F2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F2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F2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F2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F2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F2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F2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F2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F2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7F2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F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F2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F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F26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F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F26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F26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F26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F2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67F2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67F2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F2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7F2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67F26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67F26"/>
    <w:rPr>
      <w:i/>
      <w:iCs/>
      <w:color w:val="auto"/>
    </w:rPr>
  </w:style>
  <w:style w:type="paragraph" w:styleId="Sinespaciado">
    <w:name w:val="No Spacing"/>
    <w:uiPriority w:val="1"/>
    <w:qFormat/>
    <w:rsid w:val="00A67F2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7F2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7F2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F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F26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67F26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67F26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67F26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67F26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67F2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7F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Edwin Colindres</cp:lastModifiedBy>
  <cp:revision>5</cp:revision>
  <dcterms:created xsi:type="dcterms:W3CDTF">2024-02-14T04:17:00Z</dcterms:created>
  <dcterms:modified xsi:type="dcterms:W3CDTF">2024-08-12T15:57:00Z</dcterms:modified>
</cp:coreProperties>
</file>